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79" w:rsidRPr="00F34F79" w:rsidRDefault="00F34F79" w:rsidP="00F34F79">
      <w:pPr>
        <w:pStyle w:val="NormalWeb4"/>
        <w:shd w:val="clear" w:color="auto" w:fill="FFFFFF"/>
        <w:ind w:left="-360" w:right="-676"/>
        <w:jc w:val="center"/>
        <w:rPr>
          <w:rFonts w:ascii="Arial" w:hAnsi="Arial" w:cs="Arial"/>
          <w:sz w:val="18"/>
          <w:szCs w:val="18"/>
        </w:rPr>
      </w:pPr>
      <w:r w:rsidRPr="00F34F79">
        <w:rPr>
          <w:rStyle w:val="Textoennegrita"/>
          <w:rFonts w:ascii="Arial" w:hAnsi="Arial" w:cs="Arial"/>
          <w:sz w:val="18"/>
          <w:szCs w:val="18"/>
        </w:rPr>
        <w:t>EL INSTITUTO TECNOLÓGICO SUPERIOR DE CALKINÍ</w:t>
      </w:r>
      <w:r w:rsidRPr="00F34F79">
        <w:rPr>
          <w:rFonts w:ascii="Arial" w:hAnsi="Arial" w:cs="Arial"/>
          <w:sz w:val="18"/>
          <w:szCs w:val="18"/>
        </w:rPr>
        <w:t xml:space="preserve"> </w:t>
      </w:r>
      <w:r w:rsidRPr="00F34F79">
        <w:rPr>
          <w:rStyle w:val="Textoennegrita"/>
          <w:rFonts w:ascii="Arial" w:hAnsi="Arial" w:cs="Arial"/>
          <w:sz w:val="18"/>
          <w:szCs w:val="18"/>
        </w:rPr>
        <w:t>EN EL ESTADO DE CAMPECHE</w:t>
      </w:r>
    </w:p>
    <w:p w:rsidR="00F34F79" w:rsidRPr="00F34F79" w:rsidRDefault="00F34F79" w:rsidP="00F34F79">
      <w:pPr>
        <w:pStyle w:val="NormalWeb4"/>
        <w:shd w:val="clear" w:color="auto" w:fill="FFFFFF"/>
        <w:jc w:val="center"/>
        <w:rPr>
          <w:rFonts w:ascii="Arial" w:hAnsi="Arial" w:cs="Arial"/>
          <w:sz w:val="18"/>
          <w:szCs w:val="18"/>
        </w:rPr>
      </w:pPr>
      <w:r w:rsidRPr="00F34F79">
        <w:rPr>
          <w:rStyle w:val="Textoennegrita"/>
          <w:rFonts w:ascii="Arial" w:hAnsi="Arial" w:cs="Arial"/>
          <w:sz w:val="18"/>
          <w:szCs w:val="18"/>
        </w:rPr>
        <w:t xml:space="preserve">CONVOCA </w:t>
      </w:r>
    </w:p>
    <w:p w:rsidR="00F34F79" w:rsidRPr="00F34F79" w:rsidRDefault="00F34F79" w:rsidP="00F34F79">
      <w:pPr>
        <w:pStyle w:val="NormalWeb4"/>
        <w:shd w:val="clear" w:color="auto" w:fill="FFFFFF"/>
        <w:jc w:val="both"/>
        <w:rPr>
          <w:rFonts w:ascii="Arial" w:hAnsi="Arial" w:cs="Arial"/>
          <w:sz w:val="18"/>
          <w:szCs w:val="18"/>
        </w:rPr>
      </w:pPr>
      <w:r w:rsidRPr="00F34F79">
        <w:rPr>
          <w:rStyle w:val="Textoennegrita"/>
          <w:rFonts w:ascii="Arial" w:hAnsi="Arial" w:cs="Arial"/>
          <w:sz w:val="18"/>
          <w:szCs w:val="18"/>
        </w:rPr>
        <w:t>A PARTICIPAR AL CONCURSO DE PIÑATAS NAVIDEÑAS QUE SE LLEVARÁ A CABO BAJO LAS SIGUIENTES BASES:</w:t>
      </w:r>
    </w:p>
    <w:p w:rsidR="00F34F79" w:rsidRPr="00F34F79" w:rsidRDefault="00F34F79" w:rsidP="00F34F79">
      <w:pPr>
        <w:pStyle w:val="NormalWeb4"/>
        <w:shd w:val="clear" w:color="auto" w:fill="FFFFFF"/>
        <w:spacing w:after="0"/>
        <w:jc w:val="both"/>
        <w:rPr>
          <w:rFonts w:ascii="Arial" w:hAnsi="Arial" w:cs="Arial"/>
          <w:sz w:val="18"/>
          <w:szCs w:val="18"/>
        </w:rPr>
      </w:pPr>
      <w:r w:rsidRPr="00F34F79">
        <w:rPr>
          <w:rStyle w:val="Textoennegrita"/>
          <w:rFonts w:ascii="Arial" w:hAnsi="Arial" w:cs="Arial"/>
          <w:sz w:val="18"/>
          <w:szCs w:val="18"/>
        </w:rPr>
        <w:t>1.-PARTICIPANTES</w:t>
      </w:r>
      <w:r w:rsidRPr="00F34F79">
        <w:rPr>
          <w:rFonts w:ascii="Arial" w:hAnsi="Arial" w:cs="Arial"/>
          <w:sz w:val="18"/>
          <w:szCs w:val="18"/>
        </w:rPr>
        <w:t>: Podrán participar los alumnos actualmente inscritos.</w:t>
      </w:r>
    </w:p>
    <w:p w:rsidR="00F34F79" w:rsidRPr="00F34F79" w:rsidRDefault="00F34F79" w:rsidP="00F34F79">
      <w:pPr>
        <w:pStyle w:val="NormalWeb4"/>
        <w:shd w:val="clear" w:color="auto" w:fill="FFFFFF"/>
        <w:spacing w:after="0"/>
        <w:jc w:val="both"/>
        <w:rPr>
          <w:rFonts w:ascii="Arial" w:hAnsi="Arial" w:cs="Arial"/>
          <w:sz w:val="18"/>
          <w:szCs w:val="18"/>
        </w:rPr>
      </w:pPr>
      <w:r w:rsidRPr="00F34F79">
        <w:rPr>
          <w:rStyle w:val="Textoennegrita"/>
          <w:rFonts w:ascii="Arial" w:hAnsi="Arial" w:cs="Arial"/>
          <w:sz w:val="18"/>
          <w:szCs w:val="18"/>
        </w:rPr>
        <w:t>2.-INSCRIPCIONES:</w:t>
      </w:r>
      <w:r w:rsidRPr="00F34F79">
        <w:rPr>
          <w:rFonts w:ascii="Arial" w:hAnsi="Arial" w:cs="Arial"/>
          <w:sz w:val="18"/>
          <w:szCs w:val="18"/>
        </w:rPr>
        <w:t xml:space="preserve"> se llevarán a cabo a partir de la presente publicación y se cerraran el día 15 de los corrientes. Horarios de atención 10:00 a 11:00 hrs y de 14:00 a 15:00 hrs en la oficina de Cultura y Deporte ubicada en la planta alta del edificio D. Las piñatas serán </w:t>
      </w:r>
      <w:proofErr w:type="spellStart"/>
      <w:r w:rsidR="002A635F">
        <w:rPr>
          <w:rFonts w:ascii="Arial" w:hAnsi="Arial" w:cs="Arial"/>
          <w:sz w:val="18"/>
          <w:szCs w:val="18"/>
        </w:rPr>
        <w:t>recepcionadas</w:t>
      </w:r>
      <w:proofErr w:type="spellEnd"/>
      <w:r w:rsidR="00662973">
        <w:rPr>
          <w:rFonts w:ascii="Arial" w:hAnsi="Arial" w:cs="Arial"/>
          <w:sz w:val="18"/>
          <w:szCs w:val="18"/>
        </w:rPr>
        <w:t xml:space="preserve"> el día 16</w:t>
      </w:r>
      <w:r w:rsidR="002A635F">
        <w:rPr>
          <w:rFonts w:ascii="Arial" w:hAnsi="Arial" w:cs="Arial"/>
          <w:sz w:val="18"/>
          <w:szCs w:val="18"/>
        </w:rPr>
        <w:t xml:space="preserve"> de lo</w:t>
      </w:r>
      <w:r w:rsidR="00662973">
        <w:rPr>
          <w:rFonts w:ascii="Arial" w:hAnsi="Arial" w:cs="Arial"/>
          <w:sz w:val="18"/>
          <w:szCs w:val="18"/>
        </w:rPr>
        <w:t>s</w:t>
      </w:r>
      <w:r w:rsidR="002A635F">
        <w:rPr>
          <w:rFonts w:ascii="Arial" w:hAnsi="Arial" w:cs="Arial"/>
          <w:sz w:val="18"/>
          <w:szCs w:val="18"/>
        </w:rPr>
        <w:t xml:space="preserve"> corrientes</w:t>
      </w:r>
      <w:r w:rsidRPr="00F34F79">
        <w:rPr>
          <w:rFonts w:ascii="Arial" w:hAnsi="Arial" w:cs="Arial"/>
          <w:sz w:val="18"/>
          <w:szCs w:val="18"/>
        </w:rPr>
        <w:t xml:space="preserve"> en la terraza cultural en el horario de 10:00 a 11:00 de no cumplir en tiempo y forma la entrega de su piñata quedaran fuera del concurso.</w:t>
      </w:r>
    </w:p>
    <w:p w:rsidR="00F34F79" w:rsidRPr="00F34F79" w:rsidRDefault="00F34F79" w:rsidP="00F34F79">
      <w:pPr>
        <w:pStyle w:val="NormalWeb4"/>
        <w:shd w:val="clear" w:color="auto" w:fill="FFFFFF"/>
        <w:jc w:val="both"/>
        <w:rPr>
          <w:rFonts w:ascii="Verdana" w:hAnsi="Verdana" w:cs="Arial"/>
          <w:sz w:val="18"/>
          <w:szCs w:val="18"/>
        </w:rPr>
      </w:pPr>
      <w:r w:rsidRPr="00F34F79">
        <w:rPr>
          <w:rStyle w:val="Textoennegrita"/>
          <w:rFonts w:ascii="Verdana" w:hAnsi="Verdana" w:cs="Arial"/>
          <w:sz w:val="18"/>
          <w:szCs w:val="18"/>
        </w:rPr>
        <w:t>3.-LUGAR Y FECHA:</w:t>
      </w:r>
      <w:r w:rsidRPr="00F34F79">
        <w:rPr>
          <w:rFonts w:ascii="Verdana" w:hAnsi="Verdana" w:cs="Arial"/>
          <w:sz w:val="18"/>
          <w:szCs w:val="18"/>
        </w:rPr>
        <w:t xml:space="preserve"> el concurso se llevara a cabo en la terraz</w:t>
      </w:r>
      <w:r w:rsidR="00662973">
        <w:rPr>
          <w:rFonts w:ascii="Verdana" w:hAnsi="Verdana" w:cs="Arial"/>
          <w:sz w:val="18"/>
          <w:szCs w:val="18"/>
        </w:rPr>
        <w:t>a cultural a las 13:30 el día 16</w:t>
      </w:r>
      <w:r w:rsidRPr="00F34F79">
        <w:rPr>
          <w:rFonts w:ascii="Verdana" w:hAnsi="Verdana" w:cs="Arial"/>
          <w:sz w:val="18"/>
          <w:szCs w:val="18"/>
        </w:rPr>
        <w:t xml:space="preserve"> de los corrientes.</w:t>
      </w:r>
    </w:p>
    <w:p w:rsidR="00F34F79" w:rsidRPr="00F34F79" w:rsidRDefault="00F34F79" w:rsidP="00F34F79">
      <w:pPr>
        <w:pStyle w:val="NormalWeb4"/>
        <w:shd w:val="clear" w:color="auto" w:fill="FFFFFF"/>
        <w:jc w:val="both"/>
        <w:rPr>
          <w:rFonts w:ascii="Arial" w:hAnsi="Arial" w:cs="Arial"/>
          <w:sz w:val="18"/>
          <w:szCs w:val="18"/>
        </w:rPr>
      </w:pPr>
      <w:r w:rsidRPr="00F34F79">
        <w:rPr>
          <w:rStyle w:val="Textoennegrita"/>
          <w:rFonts w:ascii="Arial" w:hAnsi="Arial" w:cs="Arial"/>
          <w:color w:val="000000" w:themeColor="text1"/>
          <w:sz w:val="18"/>
          <w:szCs w:val="18"/>
        </w:rPr>
        <w:t>4.- MECÁNICA</w:t>
      </w:r>
      <w:r w:rsidRPr="00F34F79">
        <w:rPr>
          <w:rFonts w:ascii="Arial" w:hAnsi="Arial" w:cs="Arial"/>
          <w:sz w:val="18"/>
          <w:szCs w:val="18"/>
        </w:rPr>
        <w:t>: Cada piñata deberá tener una ficha técnica que contenga los datos del representante de grupo (nombre, matricula, grupo, semestre, carrera), así como el significado del trabajo y los materiales utilizados</w:t>
      </w:r>
      <w:r w:rsidR="00F33DE8">
        <w:rPr>
          <w:rFonts w:ascii="Arial" w:hAnsi="Arial" w:cs="Arial"/>
          <w:sz w:val="18"/>
          <w:szCs w:val="18"/>
        </w:rPr>
        <w:t xml:space="preserve"> la cual el participante tendrá la obligación de leer dicha ficha</w:t>
      </w:r>
      <w:r w:rsidRPr="00F34F79">
        <w:rPr>
          <w:rFonts w:ascii="Arial" w:hAnsi="Arial" w:cs="Arial"/>
          <w:sz w:val="18"/>
          <w:szCs w:val="18"/>
        </w:rPr>
        <w:t>. Las piñatas deberán estar vacías y debidamente preparadas con asa para colgarse. Las dimensiones y el diseño serán a voluntad del concursante y no se aceptarán elementos que no sean mexicanos. Las Piñatas deberán estar apegadas a nuestras tradiciones y costumbres mexicanas, integrando en ellas elementos de ornato característicos de estas festividades navideñas.</w:t>
      </w:r>
    </w:p>
    <w:p w:rsidR="00F34F79" w:rsidRPr="00F34F79" w:rsidRDefault="00F34F79" w:rsidP="00F34F79">
      <w:pPr>
        <w:pStyle w:val="NormalWeb4"/>
        <w:shd w:val="clear" w:color="auto" w:fill="FFFFFF"/>
        <w:spacing w:line="360" w:lineRule="auto"/>
        <w:jc w:val="both"/>
        <w:rPr>
          <w:rFonts w:ascii="Arial" w:hAnsi="Arial" w:cs="Arial"/>
          <w:sz w:val="18"/>
          <w:szCs w:val="18"/>
        </w:rPr>
      </w:pPr>
      <w:r w:rsidRPr="00F34F79">
        <w:rPr>
          <w:rStyle w:val="Textoennegrita"/>
          <w:rFonts w:ascii="Arial" w:hAnsi="Arial" w:cs="Arial"/>
          <w:sz w:val="18"/>
          <w:szCs w:val="18"/>
        </w:rPr>
        <w:t>5.-ASPECTOS A CALIFICAR</w:t>
      </w:r>
      <w:r w:rsidRPr="00F34F79">
        <w:rPr>
          <w:rFonts w:ascii="Arial" w:hAnsi="Arial" w:cs="Arial"/>
          <w:sz w:val="18"/>
          <w:szCs w:val="18"/>
        </w:rPr>
        <w:t>:</w:t>
      </w:r>
    </w:p>
    <w:p w:rsidR="00F34F79" w:rsidRPr="00F34F79" w:rsidRDefault="00F34F79" w:rsidP="00F34F79">
      <w:pPr>
        <w:pStyle w:val="NormalWeb4"/>
        <w:numPr>
          <w:ilvl w:val="0"/>
          <w:numId w:val="1"/>
        </w:numPr>
        <w:shd w:val="clear" w:color="auto" w:fill="FFFFFF"/>
        <w:jc w:val="both"/>
        <w:rPr>
          <w:rFonts w:ascii="Arial" w:hAnsi="Arial" w:cs="Arial"/>
          <w:sz w:val="18"/>
          <w:szCs w:val="18"/>
        </w:rPr>
      </w:pPr>
      <w:r w:rsidRPr="00F34F79">
        <w:rPr>
          <w:rFonts w:ascii="Arial" w:hAnsi="Arial" w:cs="Arial"/>
          <w:sz w:val="18"/>
          <w:szCs w:val="18"/>
        </w:rPr>
        <w:t xml:space="preserve">PRESENTACIÓN. </w:t>
      </w:r>
    </w:p>
    <w:p w:rsidR="00F34F79" w:rsidRPr="00F34F79" w:rsidRDefault="00F34F79" w:rsidP="00F34F79">
      <w:pPr>
        <w:pStyle w:val="NormalWeb4"/>
        <w:numPr>
          <w:ilvl w:val="0"/>
          <w:numId w:val="1"/>
        </w:numPr>
        <w:shd w:val="clear" w:color="auto" w:fill="FFFFFF"/>
        <w:jc w:val="both"/>
        <w:rPr>
          <w:rFonts w:ascii="Arial" w:hAnsi="Arial" w:cs="Arial"/>
          <w:sz w:val="18"/>
          <w:szCs w:val="18"/>
        </w:rPr>
      </w:pPr>
      <w:r w:rsidRPr="00F34F79">
        <w:rPr>
          <w:rFonts w:ascii="Arial" w:hAnsi="Arial" w:cs="Arial"/>
          <w:sz w:val="18"/>
          <w:szCs w:val="18"/>
        </w:rPr>
        <w:t>CREATIVIDAD.</w:t>
      </w:r>
    </w:p>
    <w:p w:rsidR="00F34F79" w:rsidRPr="00F34F79" w:rsidRDefault="00F34F79" w:rsidP="00F34F79">
      <w:pPr>
        <w:pStyle w:val="NormalWeb4"/>
        <w:numPr>
          <w:ilvl w:val="0"/>
          <w:numId w:val="1"/>
        </w:numPr>
        <w:shd w:val="clear" w:color="auto" w:fill="FFFFFF"/>
        <w:jc w:val="both"/>
        <w:rPr>
          <w:rFonts w:ascii="Arial" w:hAnsi="Arial" w:cs="Arial"/>
          <w:sz w:val="18"/>
          <w:szCs w:val="18"/>
        </w:rPr>
      </w:pPr>
      <w:r w:rsidRPr="00F34F79">
        <w:rPr>
          <w:rFonts w:ascii="Arial" w:hAnsi="Arial" w:cs="Arial"/>
          <w:sz w:val="18"/>
          <w:szCs w:val="18"/>
        </w:rPr>
        <w:t>DISEÑO.</w:t>
      </w:r>
    </w:p>
    <w:p w:rsidR="00F34F79" w:rsidRPr="00F34F79" w:rsidRDefault="00F34F79" w:rsidP="00F34F79">
      <w:pPr>
        <w:pStyle w:val="NormalWeb4"/>
        <w:shd w:val="clear" w:color="auto" w:fill="FFFFFF"/>
        <w:spacing w:after="0"/>
        <w:jc w:val="both"/>
        <w:rPr>
          <w:rFonts w:ascii="Arial" w:hAnsi="Arial" w:cs="Arial"/>
          <w:sz w:val="18"/>
          <w:szCs w:val="18"/>
        </w:rPr>
      </w:pPr>
      <w:r w:rsidRPr="00F34F79">
        <w:rPr>
          <w:rStyle w:val="Textoennegrita"/>
          <w:rFonts w:ascii="Arial" w:hAnsi="Arial" w:cs="Arial"/>
          <w:sz w:val="18"/>
          <w:szCs w:val="18"/>
        </w:rPr>
        <w:t>6.-JUECES</w:t>
      </w:r>
      <w:r w:rsidRPr="00F34F79">
        <w:rPr>
          <w:rFonts w:ascii="Arial" w:hAnsi="Arial" w:cs="Arial"/>
          <w:sz w:val="18"/>
          <w:szCs w:val="18"/>
        </w:rPr>
        <w:t>: estará integrado por reconocidos especialistas en cada una de las materias los cuales tendrán la facultad de calificar los trabajos que cumplan con los requisitos establecidos en esta convocatoria. Su fallo será inapelable.</w:t>
      </w:r>
    </w:p>
    <w:p w:rsidR="00F34F79" w:rsidRPr="00F34F79" w:rsidRDefault="00F34F79" w:rsidP="00F34F79">
      <w:pPr>
        <w:pStyle w:val="NormalWeb4"/>
        <w:shd w:val="clear" w:color="auto" w:fill="FFFFFF"/>
        <w:jc w:val="both"/>
        <w:rPr>
          <w:rFonts w:ascii="Arial" w:hAnsi="Arial" w:cs="Arial"/>
          <w:sz w:val="18"/>
          <w:szCs w:val="18"/>
        </w:rPr>
      </w:pPr>
      <w:r w:rsidRPr="00F34F79">
        <w:rPr>
          <w:rStyle w:val="Textoennegrita"/>
          <w:rFonts w:ascii="Arial" w:hAnsi="Arial" w:cs="Arial"/>
          <w:sz w:val="18"/>
          <w:szCs w:val="18"/>
        </w:rPr>
        <w:t>7.- PREMIACIÓN</w:t>
      </w:r>
      <w:r w:rsidRPr="00F34F79">
        <w:rPr>
          <w:rFonts w:ascii="Arial" w:hAnsi="Arial" w:cs="Arial"/>
          <w:sz w:val="18"/>
          <w:szCs w:val="18"/>
        </w:rPr>
        <w:t>.- se entregaran estímulos económicos a los 3 primeros lugares:</w:t>
      </w:r>
    </w:p>
    <w:p w:rsidR="00F34F79" w:rsidRPr="00F34F79" w:rsidRDefault="00F34F79" w:rsidP="00F34F79">
      <w:pPr>
        <w:pStyle w:val="NormalWeb4"/>
        <w:shd w:val="clear" w:color="auto" w:fill="FFFFFF"/>
        <w:jc w:val="both"/>
        <w:rPr>
          <w:rFonts w:ascii="Arial" w:hAnsi="Arial" w:cs="Arial"/>
          <w:sz w:val="18"/>
          <w:szCs w:val="18"/>
        </w:rPr>
      </w:pPr>
      <w:r w:rsidRPr="00F34F79">
        <w:rPr>
          <w:rFonts w:ascii="Arial" w:hAnsi="Arial" w:cs="Arial"/>
          <w:b/>
          <w:sz w:val="18"/>
          <w:szCs w:val="18"/>
        </w:rPr>
        <w:t>Primer Lugar:</w:t>
      </w:r>
      <w:r w:rsidRPr="00F34F79">
        <w:rPr>
          <w:rFonts w:ascii="Arial" w:hAnsi="Arial" w:cs="Arial"/>
          <w:sz w:val="18"/>
          <w:szCs w:val="18"/>
        </w:rPr>
        <w:t xml:space="preserve"> $ 1,500.00</w:t>
      </w:r>
    </w:p>
    <w:p w:rsidR="00F34F79" w:rsidRPr="00F34F79" w:rsidRDefault="00F34F79" w:rsidP="00F34F79">
      <w:pPr>
        <w:pStyle w:val="NormalWeb4"/>
        <w:shd w:val="clear" w:color="auto" w:fill="FFFFFF"/>
        <w:jc w:val="both"/>
        <w:rPr>
          <w:rFonts w:ascii="Arial" w:hAnsi="Arial" w:cs="Arial"/>
          <w:sz w:val="18"/>
          <w:szCs w:val="18"/>
        </w:rPr>
      </w:pPr>
      <w:r w:rsidRPr="00F34F79">
        <w:rPr>
          <w:rFonts w:ascii="Arial" w:hAnsi="Arial" w:cs="Arial"/>
          <w:b/>
          <w:sz w:val="18"/>
          <w:szCs w:val="18"/>
        </w:rPr>
        <w:t>Segundo Lugar:</w:t>
      </w:r>
      <w:r w:rsidRPr="00F34F79">
        <w:rPr>
          <w:rFonts w:ascii="Arial" w:hAnsi="Arial" w:cs="Arial"/>
          <w:sz w:val="18"/>
          <w:szCs w:val="18"/>
        </w:rPr>
        <w:t xml:space="preserve"> $ 1,000.00</w:t>
      </w:r>
    </w:p>
    <w:p w:rsidR="00F34F79" w:rsidRPr="00F34F79" w:rsidRDefault="00F34F79" w:rsidP="00F34F79">
      <w:pPr>
        <w:pStyle w:val="NormalWeb4"/>
        <w:shd w:val="clear" w:color="auto" w:fill="FFFFFF"/>
        <w:jc w:val="both"/>
        <w:rPr>
          <w:rFonts w:ascii="Arial" w:hAnsi="Arial" w:cs="Arial"/>
          <w:sz w:val="18"/>
          <w:szCs w:val="18"/>
        </w:rPr>
      </w:pPr>
      <w:r w:rsidRPr="00F34F79">
        <w:rPr>
          <w:rFonts w:ascii="Arial" w:hAnsi="Arial" w:cs="Arial"/>
          <w:b/>
          <w:sz w:val="18"/>
          <w:szCs w:val="18"/>
        </w:rPr>
        <w:t>Tercer Lugar:</w:t>
      </w:r>
      <w:r w:rsidRPr="00F34F79">
        <w:rPr>
          <w:rFonts w:ascii="Arial" w:hAnsi="Arial" w:cs="Arial"/>
          <w:sz w:val="18"/>
          <w:szCs w:val="18"/>
        </w:rPr>
        <w:t xml:space="preserve"> $ 500.00</w:t>
      </w:r>
    </w:p>
    <w:p w:rsidR="00F34F79" w:rsidRDefault="00F34F79" w:rsidP="00F34F79">
      <w:pPr>
        <w:pStyle w:val="NormalWeb4"/>
        <w:shd w:val="clear" w:color="auto" w:fill="FFFFFF"/>
        <w:jc w:val="both"/>
        <w:rPr>
          <w:rFonts w:ascii="Arial" w:hAnsi="Arial" w:cs="Arial"/>
          <w:sz w:val="18"/>
          <w:szCs w:val="18"/>
        </w:rPr>
      </w:pPr>
      <w:r w:rsidRPr="00F34F79">
        <w:rPr>
          <w:rStyle w:val="Textoennegrita"/>
          <w:rFonts w:ascii="Arial" w:hAnsi="Arial" w:cs="Arial"/>
          <w:sz w:val="18"/>
          <w:szCs w:val="18"/>
        </w:rPr>
        <w:t>7.-</w:t>
      </w:r>
      <w:r w:rsidRPr="00F34F79">
        <w:rPr>
          <w:rFonts w:ascii="Arial" w:hAnsi="Arial" w:cs="Arial"/>
          <w:sz w:val="18"/>
          <w:szCs w:val="18"/>
        </w:rPr>
        <w:t xml:space="preserve"> </w:t>
      </w:r>
      <w:r w:rsidRPr="00F34F79">
        <w:rPr>
          <w:rStyle w:val="Textoennegrita"/>
          <w:rFonts w:ascii="Arial" w:hAnsi="Arial" w:cs="Arial"/>
          <w:sz w:val="18"/>
          <w:szCs w:val="18"/>
        </w:rPr>
        <w:t>TRANSITORIOS</w:t>
      </w:r>
      <w:r w:rsidRPr="00F34F79">
        <w:rPr>
          <w:rFonts w:ascii="Arial" w:hAnsi="Arial" w:cs="Arial"/>
          <w:sz w:val="18"/>
          <w:szCs w:val="18"/>
        </w:rPr>
        <w:t>: Los aspectos no previstos en la presente convocatoria serán resueltos por el comité organizador.</w:t>
      </w:r>
    </w:p>
    <w:p w:rsidR="002A635F" w:rsidRDefault="002A635F" w:rsidP="00F34F79">
      <w:pPr>
        <w:pStyle w:val="NormalWeb4"/>
        <w:shd w:val="clear" w:color="auto" w:fill="FFFFFF"/>
        <w:jc w:val="both"/>
        <w:rPr>
          <w:rFonts w:ascii="Arial" w:hAnsi="Arial" w:cs="Arial"/>
          <w:sz w:val="18"/>
          <w:szCs w:val="18"/>
        </w:rPr>
      </w:pPr>
    </w:p>
    <w:p w:rsidR="002A635F" w:rsidRPr="00F33DE8" w:rsidRDefault="002A635F" w:rsidP="002A635F">
      <w:pPr>
        <w:pStyle w:val="NormalWeb4"/>
        <w:shd w:val="clear" w:color="auto" w:fill="FFFFFF"/>
        <w:ind w:left="-360" w:right="-676"/>
        <w:jc w:val="center"/>
        <w:rPr>
          <w:rFonts w:ascii="Arial" w:hAnsi="Arial" w:cs="Arial"/>
          <w:sz w:val="18"/>
          <w:szCs w:val="18"/>
        </w:rPr>
      </w:pPr>
      <w:r w:rsidRPr="00F33DE8">
        <w:rPr>
          <w:rStyle w:val="Textoennegrita"/>
          <w:rFonts w:ascii="Arial" w:hAnsi="Arial" w:cs="Arial"/>
          <w:sz w:val="18"/>
          <w:szCs w:val="18"/>
        </w:rPr>
        <w:lastRenderedPageBreak/>
        <w:t>EL INSTITUTO TECNOLÓGICO SUPERIOR DE CALKINÍ</w:t>
      </w:r>
      <w:r w:rsidRPr="00F33DE8">
        <w:rPr>
          <w:rFonts w:ascii="Arial" w:hAnsi="Arial" w:cs="Arial"/>
          <w:sz w:val="18"/>
          <w:szCs w:val="18"/>
        </w:rPr>
        <w:t xml:space="preserve"> </w:t>
      </w:r>
      <w:r w:rsidRPr="00F33DE8">
        <w:rPr>
          <w:rStyle w:val="Textoennegrita"/>
          <w:rFonts w:ascii="Arial" w:hAnsi="Arial" w:cs="Arial"/>
          <w:sz w:val="18"/>
          <w:szCs w:val="18"/>
        </w:rPr>
        <w:t>EN EL ESTADO DE CAMPECHE</w:t>
      </w:r>
    </w:p>
    <w:p w:rsidR="002A635F" w:rsidRPr="00F33DE8" w:rsidRDefault="002A635F" w:rsidP="002A635F">
      <w:pPr>
        <w:pStyle w:val="NormalWeb4"/>
        <w:shd w:val="clear" w:color="auto" w:fill="FFFFFF"/>
        <w:jc w:val="center"/>
        <w:rPr>
          <w:rFonts w:ascii="Arial" w:hAnsi="Arial" w:cs="Arial"/>
          <w:sz w:val="18"/>
          <w:szCs w:val="18"/>
        </w:rPr>
      </w:pPr>
      <w:r w:rsidRPr="00F33DE8">
        <w:rPr>
          <w:rStyle w:val="Textoennegrita"/>
          <w:rFonts w:ascii="Arial" w:hAnsi="Arial" w:cs="Arial"/>
          <w:sz w:val="18"/>
          <w:szCs w:val="18"/>
        </w:rPr>
        <w:t xml:space="preserve">CONVOCA </w:t>
      </w:r>
    </w:p>
    <w:p w:rsidR="002A635F" w:rsidRPr="00F33DE8" w:rsidRDefault="002A635F" w:rsidP="002A635F">
      <w:pPr>
        <w:pStyle w:val="NormalWeb4"/>
        <w:shd w:val="clear" w:color="auto" w:fill="FFFFFF"/>
        <w:jc w:val="both"/>
        <w:rPr>
          <w:rFonts w:ascii="Arial" w:hAnsi="Arial" w:cs="Arial"/>
          <w:sz w:val="18"/>
          <w:szCs w:val="18"/>
        </w:rPr>
      </w:pPr>
      <w:r w:rsidRPr="00F33DE8">
        <w:rPr>
          <w:rStyle w:val="Textoennegrita"/>
          <w:rFonts w:ascii="Arial" w:hAnsi="Arial" w:cs="Arial"/>
          <w:sz w:val="18"/>
          <w:szCs w:val="18"/>
        </w:rPr>
        <w:t>A PARTICIPAR AL CONCURSO DE RAMAS QUE SE LLEVARÁ A CABO BAJO LAS SIGUIENTES BASES:</w:t>
      </w:r>
    </w:p>
    <w:p w:rsidR="002A635F" w:rsidRPr="00F33DE8" w:rsidRDefault="002A635F" w:rsidP="002A635F">
      <w:pPr>
        <w:pStyle w:val="NormalWeb4"/>
        <w:shd w:val="clear" w:color="auto" w:fill="FFFFFF"/>
        <w:spacing w:after="0"/>
        <w:jc w:val="both"/>
        <w:rPr>
          <w:rFonts w:ascii="Arial" w:hAnsi="Arial" w:cs="Arial"/>
          <w:sz w:val="18"/>
          <w:szCs w:val="18"/>
        </w:rPr>
      </w:pPr>
      <w:r w:rsidRPr="00F33DE8">
        <w:rPr>
          <w:rStyle w:val="Textoennegrita"/>
          <w:rFonts w:ascii="Arial" w:hAnsi="Arial" w:cs="Arial"/>
          <w:sz w:val="18"/>
          <w:szCs w:val="18"/>
        </w:rPr>
        <w:t>1.-PARTICIPANTES</w:t>
      </w:r>
      <w:r w:rsidRPr="00F33DE8">
        <w:rPr>
          <w:rFonts w:ascii="Arial" w:hAnsi="Arial" w:cs="Arial"/>
          <w:sz w:val="18"/>
          <w:szCs w:val="18"/>
        </w:rPr>
        <w:t>: Podrán participar los alumnos actualmente inscritos.</w:t>
      </w:r>
    </w:p>
    <w:p w:rsidR="002A635F" w:rsidRPr="00F33DE8" w:rsidRDefault="002A635F" w:rsidP="002A635F">
      <w:pPr>
        <w:pStyle w:val="NormalWeb4"/>
        <w:shd w:val="clear" w:color="auto" w:fill="FFFFFF"/>
        <w:jc w:val="both"/>
        <w:rPr>
          <w:rFonts w:ascii="Arial" w:hAnsi="Arial" w:cs="Arial"/>
          <w:sz w:val="18"/>
          <w:szCs w:val="18"/>
        </w:rPr>
      </w:pPr>
      <w:r w:rsidRPr="00F33DE8">
        <w:rPr>
          <w:rStyle w:val="Textoennegrita"/>
          <w:rFonts w:ascii="Arial" w:hAnsi="Arial" w:cs="Arial"/>
          <w:sz w:val="18"/>
          <w:szCs w:val="18"/>
        </w:rPr>
        <w:t>2.-INSCRIPCIONES:</w:t>
      </w:r>
      <w:r w:rsidRPr="00F33DE8">
        <w:rPr>
          <w:rFonts w:ascii="Arial" w:hAnsi="Arial" w:cs="Arial"/>
          <w:sz w:val="18"/>
          <w:szCs w:val="18"/>
        </w:rPr>
        <w:t xml:space="preserve"> se llevarán a cabo a partir de la presente publicación y se cerraran el día 15 de los corrientes. Horarios de atención 10:00 a 11:00 hrs y de 14:00 a 15:00 hrs en la oficina de Cultura y Deporte ubicada en la planta alta del edificio D. </w:t>
      </w:r>
    </w:p>
    <w:p w:rsidR="002A635F" w:rsidRPr="00F33DE8" w:rsidRDefault="002A635F" w:rsidP="002A635F">
      <w:pPr>
        <w:pStyle w:val="NormalWeb4"/>
        <w:shd w:val="clear" w:color="auto" w:fill="FFFFFF"/>
        <w:jc w:val="both"/>
        <w:rPr>
          <w:rFonts w:ascii="Arial" w:hAnsi="Arial" w:cs="Arial"/>
          <w:sz w:val="18"/>
          <w:szCs w:val="18"/>
        </w:rPr>
      </w:pPr>
      <w:r w:rsidRPr="00F33DE8">
        <w:rPr>
          <w:rStyle w:val="Textoennegrita"/>
          <w:rFonts w:ascii="Arial" w:hAnsi="Arial" w:cs="Arial"/>
          <w:sz w:val="18"/>
          <w:szCs w:val="18"/>
        </w:rPr>
        <w:t>3.-LUGAR Y FECHA:</w:t>
      </w:r>
      <w:r w:rsidRPr="00F33DE8">
        <w:rPr>
          <w:rFonts w:ascii="Arial" w:hAnsi="Arial" w:cs="Arial"/>
          <w:sz w:val="18"/>
          <w:szCs w:val="18"/>
        </w:rPr>
        <w:t xml:space="preserve"> el concurs</w:t>
      </w:r>
      <w:r w:rsidR="00F33DE8">
        <w:rPr>
          <w:rFonts w:ascii="Arial" w:hAnsi="Arial" w:cs="Arial"/>
          <w:sz w:val="18"/>
          <w:szCs w:val="18"/>
        </w:rPr>
        <w:t>o se llevará a cabo en la Sala A</w:t>
      </w:r>
      <w:r w:rsidRPr="00F33DE8">
        <w:rPr>
          <w:rFonts w:ascii="Arial" w:hAnsi="Arial" w:cs="Arial"/>
          <w:sz w:val="18"/>
          <w:szCs w:val="18"/>
        </w:rPr>
        <w:t>udio</w:t>
      </w:r>
      <w:r w:rsidR="00662973">
        <w:rPr>
          <w:rFonts w:ascii="Arial" w:hAnsi="Arial" w:cs="Arial"/>
          <w:sz w:val="18"/>
          <w:szCs w:val="18"/>
        </w:rPr>
        <w:t>visual a las 12:00 hrs el día 16</w:t>
      </w:r>
      <w:r w:rsidRPr="00F33DE8">
        <w:rPr>
          <w:rFonts w:ascii="Arial" w:hAnsi="Arial" w:cs="Arial"/>
          <w:sz w:val="18"/>
          <w:szCs w:val="18"/>
        </w:rPr>
        <w:t xml:space="preserve"> de los corrientes</w:t>
      </w:r>
    </w:p>
    <w:p w:rsidR="002A635F" w:rsidRPr="00F33DE8" w:rsidRDefault="002A635F" w:rsidP="002A635F">
      <w:pPr>
        <w:pStyle w:val="NormalWeb4"/>
        <w:shd w:val="clear" w:color="auto" w:fill="FFFFFF"/>
        <w:jc w:val="both"/>
        <w:rPr>
          <w:rFonts w:ascii="Arial" w:hAnsi="Arial" w:cs="Arial"/>
          <w:sz w:val="18"/>
          <w:szCs w:val="18"/>
        </w:rPr>
      </w:pPr>
      <w:r w:rsidRPr="00F33DE8">
        <w:rPr>
          <w:rStyle w:val="Textoennegrita"/>
          <w:rFonts w:ascii="Arial" w:hAnsi="Arial" w:cs="Arial"/>
          <w:sz w:val="18"/>
          <w:szCs w:val="18"/>
        </w:rPr>
        <w:t>4.-MECANICA DE PRESENTACIÓN:</w:t>
      </w:r>
      <w:r w:rsidRPr="00F33DE8">
        <w:rPr>
          <w:rFonts w:ascii="Arial" w:hAnsi="Arial" w:cs="Arial"/>
          <w:sz w:val="18"/>
          <w:szCs w:val="18"/>
        </w:rPr>
        <w:t xml:space="preserve"> Las presentaciones serán grupales con un mínimo de 5 integrantes y un máximo de 8</w:t>
      </w:r>
      <w:r w:rsidR="00F33DE8">
        <w:rPr>
          <w:rFonts w:ascii="Arial" w:hAnsi="Arial" w:cs="Arial"/>
          <w:sz w:val="18"/>
          <w:szCs w:val="18"/>
        </w:rPr>
        <w:t xml:space="preserve"> </w:t>
      </w:r>
      <w:r w:rsidR="00F33DE8" w:rsidRPr="00F33DE8">
        <w:rPr>
          <w:rFonts w:ascii="Arial" w:hAnsi="Arial" w:cs="Arial"/>
          <w:b/>
          <w:sz w:val="18"/>
          <w:szCs w:val="18"/>
        </w:rPr>
        <w:t>(las interpretaciones serán sin equipo de sonido)</w:t>
      </w:r>
      <w:r w:rsidRPr="00F33DE8">
        <w:rPr>
          <w:rFonts w:ascii="Arial" w:hAnsi="Arial" w:cs="Arial"/>
          <w:b/>
          <w:sz w:val="18"/>
          <w:szCs w:val="18"/>
        </w:rPr>
        <w:t>.</w:t>
      </w:r>
      <w:r w:rsidRPr="00F33DE8">
        <w:rPr>
          <w:rFonts w:ascii="Arial" w:hAnsi="Arial" w:cs="Arial"/>
          <w:sz w:val="18"/>
          <w:szCs w:val="18"/>
        </w:rPr>
        <w:t xml:space="preserve"> </w:t>
      </w:r>
    </w:p>
    <w:p w:rsidR="002A635F" w:rsidRPr="00F33DE8" w:rsidRDefault="002A635F" w:rsidP="002A635F">
      <w:pPr>
        <w:pStyle w:val="NormalWeb4"/>
        <w:shd w:val="clear" w:color="auto" w:fill="FFFFFF"/>
        <w:jc w:val="both"/>
        <w:rPr>
          <w:rStyle w:val="Textoennegrita"/>
          <w:rFonts w:ascii="Arial" w:hAnsi="Arial" w:cs="Arial"/>
          <w:sz w:val="18"/>
          <w:szCs w:val="18"/>
        </w:rPr>
      </w:pPr>
      <w:r w:rsidRPr="00F33DE8">
        <w:rPr>
          <w:rStyle w:val="Textoennegrita"/>
          <w:rFonts w:ascii="Arial" w:hAnsi="Arial" w:cs="Arial"/>
          <w:sz w:val="18"/>
          <w:szCs w:val="18"/>
        </w:rPr>
        <w:t>5.-ASPECTOS A CALIFICAR:</w:t>
      </w:r>
    </w:p>
    <w:p w:rsidR="002A635F" w:rsidRPr="00F33DE8" w:rsidRDefault="002A635F" w:rsidP="002A635F">
      <w:pPr>
        <w:pStyle w:val="NormalWeb"/>
        <w:numPr>
          <w:ilvl w:val="0"/>
          <w:numId w:val="2"/>
        </w:numPr>
        <w:shd w:val="clear" w:color="auto" w:fill="FFFFFF"/>
        <w:jc w:val="both"/>
        <w:rPr>
          <w:rFonts w:ascii="Arial" w:hAnsi="Arial" w:cs="Arial"/>
          <w:sz w:val="18"/>
          <w:szCs w:val="18"/>
          <w:lang w:val="es-MX"/>
        </w:rPr>
      </w:pPr>
      <w:r w:rsidRPr="00F33DE8">
        <w:rPr>
          <w:rFonts w:ascii="Arial" w:hAnsi="Arial" w:cs="Arial"/>
          <w:sz w:val="18"/>
          <w:szCs w:val="18"/>
        </w:rPr>
        <w:t>Interpretación</w:t>
      </w:r>
    </w:p>
    <w:p w:rsidR="002A635F" w:rsidRPr="00F33DE8" w:rsidRDefault="002A635F" w:rsidP="002A635F">
      <w:pPr>
        <w:pStyle w:val="NormalWeb"/>
        <w:numPr>
          <w:ilvl w:val="0"/>
          <w:numId w:val="2"/>
        </w:numPr>
        <w:shd w:val="clear" w:color="auto" w:fill="FFFFFF"/>
        <w:jc w:val="both"/>
        <w:rPr>
          <w:rFonts w:ascii="Arial" w:hAnsi="Arial" w:cs="Arial"/>
          <w:sz w:val="18"/>
          <w:szCs w:val="18"/>
          <w:lang w:val="es-MX"/>
        </w:rPr>
      </w:pPr>
      <w:r w:rsidRPr="00F33DE8">
        <w:rPr>
          <w:rFonts w:ascii="Arial" w:hAnsi="Arial" w:cs="Arial"/>
          <w:sz w:val="18"/>
          <w:szCs w:val="18"/>
          <w:lang w:val="es-MX"/>
        </w:rPr>
        <w:t xml:space="preserve"> Armonía</w:t>
      </w:r>
    </w:p>
    <w:p w:rsidR="002A635F" w:rsidRPr="00F33DE8" w:rsidRDefault="002A635F" w:rsidP="002A635F">
      <w:pPr>
        <w:pStyle w:val="NormalWeb"/>
        <w:numPr>
          <w:ilvl w:val="0"/>
          <w:numId w:val="2"/>
        </w:numPr>
        <w:shd w:val="clear" w:color="auto" w:fill="FFFFFF"/>
        <w:jc w:val="both"/>
        <w:rPr>
          <w:rFonts w:ascii="Arial" w:hAnsi="Arial" w:cs="Arial"/>
          <w:sz w:val="18"/>
          <w:szCs w:val="18"/>
          <w:lang w:val="es-MX"/>
        </w:rPr>
      </w:pPr>
      <w:r w:rsidRPr="00F33DE8">
        <w:rPr>
          <w:rFonts w:ascii="Arial" w:hAnsi="Arial" w:cs="Arial"/>
          <w:sz w:val="18"/>
          <w:szCs w:val="18"/>
          <w:lang w:val="es-MX"/>
        </w:rPr>
        <w:t xml:space="preserve">Afinación </w:t>
      </w:r>
    </w:p>
    <w:p w:rsidR="002A635F" w:rsidRPr="00F33DE8" w:rsidRDefault="002A635F" w:rsidP="002A635F">
      <w:pPr>
        <w:pStyle w:val="NormalWeb"/>
        <w:numPr>
          <w:ilvl w:val="0"/>
          <w:numId w:val="2"/>
        </w:numPr>
        <w:shd w:val="clear" w:color="auto" w:fill="FFFFFF"/>
        <w:jc w:val="both"/>
        <w:rPr>
          <w:rFonts w:ascii="Arial" w:hAnsi="Arial" w:cs="Arial"/>
          <w:sz w:val="18"/>
          <w:szCs w:val="18"/>
          <w:lang w:val="es-MX"/>
        </w:rPr>
      </w:pPr>
      <w:r w:rsidRPr="00F33DE8">
        <w:rPr>
          <w:rFonts w:ascii="Arial" w:hAnsi="Arial" w:cs="Arial"/>
          <w:sz w:val="18"/>
          <w:szCs w:val="18"/>
          <w:lang w:val="es-MX"/>
        </w:rPr>
        <w:t>Ritmo.</w:t>
      </w:r>
    </w:p>
    <w:p w:rsidR="002A635F" w:rsidRPr="00F33DE8" w:rsidRDefault="002A635F" w:rsidP="002A635F">
      <w:pPr>
        <w:pStyle w:val="NormalWeb4"/>
        <w:shd w:val="clear" w:color="auto" w:fill="FFFFFF"/>
        <w:spacing w:after="0"/>
        <w:jc w:val="both"/>
        <w:rPr>
          <w:rFonts w:ascii="Arial" w:hAnsi="Arial" w:cs="Arial"/>
          <w:sz w:val="18"/>
          <w:szCs w:val="18"/>
        </w:rPr>
      </w:pPr>
      <w:r w:rsidRPr="00F33DE8">
        <w:rPr>
          <w:rStyle w:val="Textoennegrita"/>
          <w:rFonts w:ascii="Arial" w:hAnsi="Arial" w:cs="Arial"/>
          <w:sz w:val="18"/>
          <w:szCs w:val="18"/>
        </w:rPr>
        <w:t>6.-JUECES:</w:t>
      </w:r>
      <w:r w:rsidRPr="00F33DE8">
        <w:rPr>
          <w:rFonts w:ascii="Arial" w:hAnsi="Arial" w:cs="Arial"/>
          <w:sz w:val="18"/>
          <w:szCs w:val="18"/>
        </w:rPr>
        <w:t xml:space="preserve"> estará integrado por reconocidos especialistas en cada una de las materias los cuales tendrán la facultad de calificar los trabajos que cumplan con los requisitos establecidos en esta convocatoria. Su fallo será inapelable.</w:t>
      </w:r>
    </w:p>
    <w:p w:rsidR="002A635F" w:rsidRPr="00F33DE8" w:rsidRDefault="002A635F" w:rsidP="002A635F">
      <w:pPr>
        <w:pStyle w:val="NormalWeb4"/>
        <w:shd w:val="clear" w:color="auto" w:fill="FFFFFF"/>
        <w:jc w:val="both"/>
        <w:rPr>
          <w:rFonts w:ascii="Arial" w:hAnsi="Arial" w:cs="Arial"/>
          <w:sz w:val="18"/>
          <w:szCs w:val="18"/>
        </w:rPr>
      </w:pPr>
      <w:r w:rsidRPr="00F33DE8">
        <w:rPr>
          <w:rStyle w:val="Textoennegrita"/>
          <w:rFonts w:ascii="Arial" w:hAnsi="Arial" w:cs="Arial"/>
          <w:sz w:val="18"/>
          <w:szCs w:val="18"/>
        </w:rPr>
        <w:t>7.- PREMIACIÓN</w:t>
      </w:r>
      <w:r w:rsidRPr="00F33DE8">
        <w:rPr>
          <w:rFonts w:ascii="Arial" w:hAnsi="Arial" w:cs="Arial"/>
          <w:sz w:val="18"/>
          <w:szCs w:val="18"/>
        </w:rPr>
        <w:t>.- se entregaran estímulos económicos a los 3 primeros lugares:</w:t>
      </w:r>
    </w:p>
    <w:p w:rsidR="002A635F" w:rsidRPr="00F33DE8" w:rsidRDefault="002A635F" w:rsidP="002A635F">
      <w:pPr>
        <w:pStyle w:val="NormalWeb4"/>
        <w:shd w:val="clear" w:color="auto" w:fill="FFFFFF"/>
        <w:jc w:val="both"/>
        <w:rPr>
          <w:rFonts w:ascii="Arial" w:hAnsi="Arial" w:cs="Arial"/>
          <w:sz w:val="18"/>
          <w:szCs w:val="18"/>
        </w:rPr>
      </w:pPr>
      <w:r w:rsidRPr="00F33DE8">
        <w:rPr>
          <w:rFonts w:ascii="Arial" w:hAnsi="Arial" w:cs="Arial"/>
          <w:b/>
          <w:sz w:val="18"/>
          <w:szCs w:val="18"/>
        </w:rPr>
        <w:t>Primer Lugar:</w:t>
      </w:r>
      <w:r w:rsidRPr="00F33DE8">
        <w:rPr>
          <w:rFonts w:ascii="Arial" w:hAnsi="Arial" w:cs="Arial"/>
          <w:sz w:val="18"/>
          <w:szCs w:val="18"/>
        </w:rPr>
        <w:t xml:space="preserve"> $ 1,500.00</w:t>
      </w:r>
    </w:p>
    <w:p w:rsidR="002A635F" w:rsidRPr="00F33DE8" w:rsidRDefault="002A635F" w:rsidP="002A635F">
      <w:pPr>
        <w:pStyle w:val="NormalWeb4"/>
        <w:shd w:val="clear" w:color="auto" w:fill="FFFFFF"/>
        <w:jc w:val="both"/>
        <w:rPr>
          <w:rFonts w:ascii="Arial" w:hAnsi="Arial" w:cs="Arial"/>
          <w:sz w:val="18"/>
          <w:szCs w:val="18"/>
        </w:rPr>
      </w:pPr>
      <w:r w:rsidRPr="00F33DE8">
        <w:rPr>
          <w:rFonts w:ascii="Arial" w:hAnsi="Arial" w:cs="Arial"/>
          <w:b/>
          <w:sz w:val="18"/>
          <w:szCs w:val="18"/>
        </w:rPr>
        <w:t>Segundo Lugar:</w:t>
      </w:r>
      <w:r w:rsidRPr="00F33DE8">
        <w:rPr>
          <w:rFonts w:ascii="Arial" w:hAnsi="Arial" w:cs="Arial"/>
          <w:sz w:val="18"/>
          <w:szCs w:val="18"/>
        </w:rPr>
        <w:t xml:space="preserve"> $ 1,000.00</w:t>
      </w:r>
    </w:p>
    <w:p w:rsidR="002A635F" w:rsidRPr="00F33DE8" w:rsidRDefault="002A635F" w:rsidP="002A635F">
      <w:pPr>
        <w:pStyle w:val="NormalWeb4"/>
        <w:shd w:val="clear" w:color="auto" w:fill="FFFFFF"/>
        <w:jc w:val="both"/>
        <w:rPr>
          <w:rFonts w:ascii="Arial" w:hAnsi="Arial" w:cs="Arial"/>
          <w:sz w:val="18"/>
          <w:szCs w:val="18"/>
        </w:rPr>
      </w:pPr>
      <w:r w:rsidRPr="00F33DE8">
        <w:rPr>
          <w:rFonts w:ascii="Arial" w:hAnsi="Arial" w:cs="Arial"/>
          <w:b/>
          <w:sz w:val="18"/>
          <w:szCs w:val="18"/>
        </w:rPr>
        <w:t>Tercer Lugar:</w:t>
      </w:r>
      <w:r w:rsidRPr="00F33DE8">
        <w:rPr>
          <w:rFonts w:ascii="Arial" w:hAnsi="Arial" w:cs="Arial"/>
          <w:sz w:val="18"/>
          <w:szCs w:val="18"/>
        </w:rPr>
        <w:t xml:space="preserve"> $ 500.00</w:t>
      </w:r>
    </w:p>
    <w:p w:rsidR="002A635F" w:rsidRPr="00F33DE8" w:rsidRDefault="002A635F" w:rsidP="002A635F">
      <w:pPr>
        <w:pStyle w:val="NormalWeb4"/>
        <w:shd w:val="clear" w:color="auto" w:fill="FFFFFF"/>
        <w:jc w:val="both"/>
        <w:rPr>
          <w:rFonts w:ascii="Arial" w:hAnsi="Arial" w:cs="Arial"/>
          <w:sz w:val="18"/>
          <w:szCs w:val="18"/>
        </w:rPr>
      </w:pPr>
      <w:r w:rsidRPr="00F33DE8">
        <w:rPr>
          <w:rStyle w:val="Textoennegrita"/>
          <w:rFonts w:ascii="Arial" w:hAnsi="Arial" w:cs="Arial"/>
          <w:sz w:val="18"/>
          <w:szCs w:val="18"/>
        </w:rPr>
        <w:t>7.-</w:t>
      </w:r>
      <w:r w:rsidRPr="00F33DE8">
        <w:rPr>
          <w:rFonts w:ascii="Arial" w:hAnsi="Arial" w:cs="Arial"/>
          <w:sz w:val="18"/>
          <w:szCs w:val="18"/>
        </w:rPr>
        <w:t xml:space="preserve"> </w:t>
      </w:r>
      <w:r w:rsidRPr="00F33DE8">
        <w:rPr>
          <w:rStyle w:val="Textoennegrita"/>
          <w:rFonts w:ascii="Arial" w:hAnsi="Arial" w:cs="Arial"/>
          <w:sz w:val="18"/>
          <w:szCs w:val="18"/>
        </w:rPr>
        <w:t>TRANSITORIOS</w:t>
      </w:r>
      <w:r w:rsidRPr="00F33DE8">
        <w:rPr>
          <w:rFonts w:ascii="Arial" w:hAnsi="Arial" w:cs="Arial"/>
          <w:sz w:val="18"/>
          <w:szCs w:val="18"/>
        </w:rPr>
        <w:t>: Los aspectos no previstos en la presente convocatoria serán resueltos por el comité organizador.</w:t>
      </w:r>
    </w:p>
    <w:p w:rsidR="002A635F" w:rsidRPr="00F34F79" w:rsidRDefault="002A635F" w:rsidP="00F34F79">
      <w:pPr>
        <w:pStyle w:val="NormalWeb4"/>
        <w:shd w:val="clear" w:color="auto" w:fill="FFFFFF"/>
        <w:jc w:val="both"/>
        <w:rPr>
          <w:rFonts w:ascii="Arial" w:hAnsi="Arial" w:cs="Arial"/>
          <w:sz w:val="18"/>
          <w:szCs w:val="18"/>
        </w:rPr>
      </w:pPr>
      <w:r w:rsidRPr="00F33DE8">
        <w:rPr>
          <w:rStyle w:val="Textoennegrita"/>
          <w:rFonts w:ascii="Verdana" w:hAnsi="Verdana" w:cs="Arial"/>
          <w:sz w:val="18"/>
          <w:szCs w:val="18"/>
          <w:u w:val="single"/>
        </w:rPr>
        <w:t>NOTA:</w:t>
      </w:r>
      <w:r w:rsidRPr="00F33DE8">
        <w:rPr>
          <w:rFonts w:ascii="Verdana" w:hAnsi="Verdana" w:cs="Arial"/>
          <w:sz w:val="18"/>
          <w:szCs w:val="18"/>
        </w:rPr>
        <w:t xml:space="preserve"> ESTE EVENTO SE REALIZARA CON UN MÍNIMO DE 5 EQUIPOS O GRUPOS PARTICIPANTES DE LO CONTRARIO SE DECLARARÁ DESIERTO.</w:t>
      </w:r>
    </w:p>
    <w:p w:rsidR="00552F9A" w:rsidRPr="00F34F79" w:rsidRDefault="00552F9A" w:rsidP="00F34F79">
      <w:pPr>
        <w:rPr>
          <w:sz w:val="18"/>
          <w:szCs w:val="18"/>
          <w:lang w:val="es-ES"/>
        </w:rPr>
      </w:pPr>
    </w:p>
    <w:sectPr w:rsidR="00552F9A" w:rsidRPr="00F34F79" w:rsidSect="00552F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C63F3"/>
    <w:multiLevelType w:val="hybridMultilevel"/>
    <w:tmpl w:val="6ABE64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D23DA8"/>
    <w:multiLevelType w:val="hybridMultilevel"/>
    <w:tmpl w:val="4BF2E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E6A9C"/>
    <w:rsid w:val="00160318"/>
    <w:rsid w:val="002A635F"/>
    <w:rsid w:val="004E6A9C"/>
    <w:rsid w:val="00552F9A"/>
    <w:rsid w:val="00662973"/>
    <w:rsid w:val="00DA6739"/>
    <w:rsid w:val="00DC7613"/>
    <w:rsid w:val="00F33DE8"/>
    <w:rsid w:val="00F34F79"/>
    <w:rsid w:val="00FE4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Web4">
    <w:name w:val="Normal (Web)4"/>
    <w:basedOn w:val="Normal"/>
    <w:rsid w:val="004E6A9C"/>
    <w:pPr>
      <w:spacing w:before="100" w:beforeAutospacing="1" w:after="360"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4E6A9C"/>
    <w:rPr>
      <w:b/>
      <w:bCs/>
    </w:rPr>
  </w:style>
  <w:style w:type="paragraph" w:styleId="NormalWeb">
    <w:name w:val="Normal (Web)"/>
    <w:basedOn w:val="Normal"/>
    <w:uiPriority w:val="99"/>
    <w:unhideWhenUsed/>
    <w:rsid w:val="00F34F79"/>
    <w:pPr>
      <w:spacing w:after="36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ITESCAM</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ITESCAM</dc:creator>
  <cp:lastModifiedBy>Usuario</cp:lastModifiedBy>
  <cp:revision>2</cp:revision>
  <cp:lastPrinted>2014-11-04T19:26:00Z</cp:lastPrinted>
  <dcterms:created xsi:type="dcterms:W3CDTF">2014-11-05T20:08:00Z</dcterms:created>
  <dcterms:modified xsi:type="dcterms:W3CDTF">2014-11-05T20:08:00Z</dcterms:modified>
</cp:coreProperties>
</file>